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разводят мосты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Фонарь взошел над балок перестуком,
          <w:br/>
           Он две стены с собою уволок,
          <w:br/>
           И между них легко, как поплавок,
          <w:br/>
           Упала пропасть, полная разлуки.
          <w:br/>
          <w:br/>
          Прохожий встал на сонной высоте,
          <w:br/>
           И, памятников позы отвергая,
          <w:br/>
           По-своему он грелся и кряхтел,
          <w:br/>
           Полет стены уныло озирая.
          <w:br/>
          <w:br/>
          Конторщика глаза, черней
          <w:br/>
           Ночных дежурств, метали в реку перья,
          <w:br/>
           Чернильницы граненой холодней,
          <w:br/>
           Стекло реки в уме текло с похмелья.
          <w:br/>
          <w:br/>
          В очах извозчика овес
          <w:br/>
           Шумел, произрастая,
          <w:br/>
           Волна чесалася о мост,
          <w:br/>
           Как лошадь перед сном простая.
          <w:br/>
          <w:br/>
          Свисток милицейского помнил не мало:
          <w:br/>
           Забор зубов и губ тепло.
          <w:br/>
           Он сам служил ремесленным сигналом,
          <w:br/>
           Разводка ж моста — тоже ремесло.
          <w:br/>
          <w:br/>
          Он сторожил порядка хоровод,—
          <w:br/>
           Желтела женщина лисицей,
          <w:br/>
           Чтобы над пеной валких вод
          <w:br/>
           Своею ценностью гордиться.
          <w:br/>
          <w:br/>
          И беспризорный, закрывая ухо
          <w:br/>
           Воротника подобьем, осязал,
          <w:br/>
           Что не река, а хлебная краюха —
          <w:br/>
           Засохшая — царапает глаза.
          <w:br/>
          <w:br/>
          Тогда и я взглянул издалека
          <w:br/>
           На неба дымную овчину —
          <w:br/>
           Там разводили облака
          <w:br/>
           Вторую ночи половину.
          <w:br/>
          <w:br/>
          Роптали граждане — и в жар,
          <w:br/>
           В живую роспись горизонта
          <w:br/>
           Я записал их, как товар,—
          <w:br/>
           Товар, к несчастью, полусонный.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2022-04-22T04:28:47+03:00</dcterms:created>
  <dcterms:modified xsi:type="dcterms:W3CDTF">2022-04-22T04:28:47+03:00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