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Койт и Эмарик (эстляндская легенда о белых ночах)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Алексею Масаинову
          <w:br/>
          1
          <w:br/>
          Койт, зажигатель солнца, и Эмарик, гасунья,
          <w:br/>
          Встретились перед ночью в небе, весной золотом,
          <w:br/>
          Встречею чаровались. Койт запылал: «Чарунья»…
          <w:br/>
          А Эмарик сказала: «Счастье в тебе — молодом…»
          <w:br/>
          И позабыла махнуть рукавом,
          <w:br/>
          И не подула на солнце июнье,
          <w:br/>
          И осенило оно новолунье
          <w:br/>
          Победоносным лучом.
          <w:br/>
          2
          <w:br/>
          Бог, Вседержитель неба, Солнечный Вседержитель,
          <w:br/>
          Сам себя сотворивши, Койта и с ним Эмарик,
          <w:br/>
          Бог разразился гневом: «Дерзостные, дрожите, —
          <w:br/>
          План мой разрушить смели, оцепенившие миг».
          <w:br/>
          В небе раздался испуганный крик:
          <w:br/>
          То растерялись и Койт-небожитель,
          <w:br/>
          И Эмарик, распустившая нити
          <w:br/>
          Льняных волос на свой лик.
          <w:br/>
          3
          <w:br/>
          Но пережив мгновенье, пламенным чувством смелы,
          <w:br/>
          Правы своей любовью, искренностью осмелев,
          <w:br/>
          Койт и Эмарик вскричали: «Мы пред тобою белы!
          <w:br/>
          Мы пред тобой невинны! Твой непонятен гнев».
          <w:br/>
          И Эмарик, от тоски побледнев,
          <w:br/>
          Облако в руки взяла и запела,
          <w:br/>
          Пела о чувстве своем и бледнела
          <w:br/>
          Бледностью девственных дев…
          <w:br/>
          4
          <w:br/>
          Он справедлив, Премудрый! Бог остается Богом!
          <w:br/>
          Светлое возмущенье может судью восхитить!
          <w:br/>
          Месть пробуждает правда только в одном убогом.
          <w:br/>
          Бог же всегда был Богом, пламя готовым простить!
          <w:br/>
          И даровал он им право — любить,
          <w:br/>
          В вешние ночи встречаться дорогам,
          <w:br/>
          Разным путям их, и в этом немногом
          <w:br/>
          Счастье уметь находить!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2022-03-22T09:32:08+03:00</dcterms:created>
  <dcterms:modified xsi:type="dcterms:W3CDTF">2022-03-22T09:32:08+03:00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