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Коктебель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раковине малой — Океана
          <w:br/>
           Великое дыхание гудит,
          <w:br/>
           Как плоть её мерцает и горит
          <w:br/>
           Отливами и серебром тумана,
          <w:br/>
           А выгибы её повторены
          <w:br/>
           В движении и завитке волны, —
          <w:br/>
           Так вся душа моя в твоих заливах,
          <w:br/>
           О, Киммери́и тёмная страна,
          <w:br/>
           Заключена и преображена.
          <w:br/>
          <w:br/>
          С тех пор как отроком у молчаливых
          <w:br/>
           Торжественно-пустынных берегов
          <w:br/>
           Очнулся я — душа моя разъялась,
          <w:br/>
           И мысль росла, лепилась и ваялась
          <w:br/>
           По складкам гор, по выгибам холмов.
          <w:br/>
           Огнь древних недр и дождевая влага
          <w:br/>
           Двойным резцом ваяли облик твой, —
          <w:br/>
           И сих холмов однообразный строй,
          <w:br/>
           И напряжённый пафос Карадага,
          <w:br/>
           Сосредоточенность и теснота
          <w:br/>
           Зубчатых скал, а рядом широта
          <w:br/>
           Степных равнин и мреющие дали
          <w:br/>
           Стиху — разбег, а мысли — меру дали.
          <w:br/>
           Моей мечтой с тех пор напоены
          <w:br/>
           Предгорий героические сны
          <w:br/>
           И Коктебеля каменная грива;
          <w:br/>
           Его полынь хмельна моей тоской,
          <w:br/>
           Мой стих поёт в волнах его прилива,
          <w:br/>
           И на скале, замкнувшей зыбь залива,
          <w:br/>
           Судьбой и ветрами изваян профиль мой.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2022-04-21T18:52:14+03:00</dcterms:created>
  <dcterms:modified xsi:type="dcterms:W3CDTF">2022-04-21T18:52:14+03:00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