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Колокольчик звенит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 звенит —
          <w:br/>
          предупреждает мужчину
          <w:br/>
          не пропустить годовщину.
          <w:br/>
          Одуванчик в зенит
          <w:br/>
          задирает головку
          <w:br/>
          беззаботную — в ней
          <w:br/>
          больше мыслей, чем дней.
          <w:br/>
          Выбегает на бровку
          <w:br/>
          придорожную в срок
          <w:br/>
          ромашка — неточный,
          <w:br/>
          одноразовый, срочный
          <w:br/>
          пророк.
          <w:br/>
          <w:br/>
          Пестрота полевых
          <w:br/>
          злаков пользует грудь от удушья.
          <w:br/>
          Кашка, сумка пастушья
          <w:br/>
          от любых болевых
          <w:br/>
          ощущений зрачок
          <w:br/>
          в одночасье готовы избавить.
          <w:br/>
          Жизнь, дружок, не изба ведь.
          <w:br/>
          Но об этом молчок,
          <w:br/>
          чтоб другим не во вред
          <w:br/>
          (всюду уши: и справа, и слева).
          <w:br/>
          Лишь пучку курослепа
          <w:br/>
          доверяешь секрет.
          <w:br/>
          <w:br/>
          Колокольчик дрожит
          <w:br/>
          под пчелою из улья
          <w:br/>
          на исходе июля.
          <w:br/>
          В тишине дребезжит
          <w:br/>
          горох-самострел.
          <w:br/>
          Расширяется поле
          <w:br/>
          от обидной неволи.
          <w:br/>
          Я на год постарел
          <w:br/>
          и в костюме шута
          <w:br/>
          от жестокости многоочитой
          <w:br/>
          хоронюсь под защитой
          <w:br/>
          травяного щита.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2022-03-17T21:49:45+03:00</dcterms:created>
  <dcterms:modified xsi:type="dcterms:W3CDTF">2022-03-17T21:49:45+03:00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