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нам грозишь последним часом,
          <w:br/>
          Из синей вечности звезда!
          <w:br/>
          Но наши девы — по атласам
          <w:br/>
          Выводят шелком миру: да!
          <w:br/>
          Но будят ночь всё тем же гласом —
          <w:br/>
          Стальным и ровным — поезда!
          <w:br/>
          <w:br/>
          Всю ночь льют свет в твои селенья
          <w:br/>
          Берлин, и Лондон, и Париж,
          <w:br/>
          И мы не знаем удивленья,
          <w:br/>
          Следя твой путь сквозь стекла крыш,
          <w:br/>
          Бензол приносит исцеленья,
          <w:br/>
          До звезд разносится матчиш!
          <w:br/>
          <w:br/>
          Наш мир, раскинув хвост павлиний,
          <w:br/>
          Как ты, исполнен буйством грез:
          <w:br/>
          Через Симплон, моря, пустыни,
          <w:br/>
          Сквозь алый вихрь небесных роз,
          <w:br/>
          Сквозь ночь, сквозь мглу — стремят отныне
          <w:br/>
          Полет — стада стальных стрекоз!
          <w:br/>
          <w:br/>
          Грозись, грозись над головою,
          <w:br/>
          Звезды ужасной красота!
          <w:br/>
          Смолкай сердито за спиною,
          <w:br/>
          Однообразный треск винта!
          <w:br/>
          Но гибель не страшна герою,
          <w:br/>
          Пока безумствует мечта!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2021-11-11T11:28:32+03:00</dcterms:created>
  <dcterms:modified xsi:type="dcterms:W3CDTF">2021-11-11T11:28:32+03:00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