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демона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Врубель наш вдохновенный,
          <w:br/>
          Лунный луч тот профиль чертил.
          <w:br/>
          И поведал ветер блаженный
          <w:br/>
          То, что Лермонтов утаил.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2022-03-19T19:34:29+03:00</dcterms:created>
  <dcterms:modified xsi:type="dcterms:W3CDTF">2022-03-19T19:34:29+03:00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