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Корень зла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он, корень,
          <w:br/>
           Корень зла!
          <w:br/>
           Ох, и черен
          <w:br/>
           Корень зла.
          <w:br/>
          <w:br/>
          Как он нелицеприятно
          <w:br/>
           Смотрит с круглого стола,
          <w:br/>
           Этот самый корень зла!
          <w:br/>
          <w:br/>
          — Надо сжечь его до тла,
          <w:br/>
           Чтоб исчез он безвозвратно!
          <w:br/>
          <w:br/>
          — Ну, а если не поможет
          <w:br/>
           И опасность лишь умножит
          <w:br/>
           Ядовитая зола?
          <w:br/>
          <w:br/>
          Побоялись уничтожить!
          <w:br/>
          <w:br/>
          И опять колокола
          <w:br/>
           Бьют тревожно и набатно,
          <w:br/>
           И скорбей не подытожить,
          <w:br/>
           И отрава садит пятна
          <w:br/>
          <w:br/>
          На болящие тела.
          <w:br/>
          <w:br/>
          Неужели же обратно
          <w:br/>
           Закопают
          <w:br/>
           Корень зла?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2022-04-23T14:54:35+03:00</dcterms:created>
  <dcterms:modified xsi:type="dcterms:W3CDTF">2022-04-23T14:54:35+03:00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