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Красотка из Энглисси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Секрет есть у нашего короля,
          <w:br/>
           Ужасно важный секрет,—
          <w:br/>
           Явился наших перетанцевать
          <w:br/>
           Английских рыцарей цвет.
          <w:br/>
           Декрет королевский издал король,
          <w:br/>
           Ужасно важный декрет:
          <w:br/>
           «Примчите Красотку из Энглисси
          <w:br/>
           На королевский паркет!»
          <w:br/>
           Красотка была белей молока,
          <w:br/>
           Белей не видывал свет:
          <w:br/>
           «Какая мне будет корысть, государь,
          <w:br/>
           От танцевальных побед?»
          <w:br/>
           «Пятнадцать пашен, а также ветряк —
          <w:br/>
           Живи, не ведая бед!
          <w:br/>
           И лучший рыцарь из свиты моей
          <w:br/>
           Возьмет тебя в жены, мой свет!»
          <w:br/>
           Пятнадцать лордов в танец она
          <w:br/>
           Ведет за собой вослед
          <w:br/>
           Но десять вечера бьют часы,
          <w:br/>
           А лордов с ней рядом нет.
          <w:br/>
           Тогда поднялся пятнадцатый лорд,
          <w:br/>
           И — думаю — был он задет.
          <w:br/>
           Он меч свой и перевязь отложил,
          <w:br/>
           Как требовал этикет.
          <w:br/>
           И гордо промолвил: «Ее победить
          <w:br/>
           Я вышел — вот мой обет!»
          <w:br/>
           Но десять вечера бьют часы,
          <w:br/>
           А лорда с ней рядом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2022-04-22T15:40:18+03:00</dcterms:created>
  <dcterms:modified xsi:type="dcterms:W3CDTF">2022-04-22T15:40:18+03:00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