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Крестьянин и змея (Когда почтен быть хочешь у людей)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почтен быть хочешь у людей,—
          <w:br/>
           С разбором заводи знакомства и друзей!
          <w:br/>
           Мужик с Змеею подружился.
          <w:br/>
           Известно, что Змея умна:
          <w:br/>
           Так вкралась к Мужику она,
          <w:br/>
           Что ею только он и клялся, и божился.
          <w:br/>
           С тех пор все прежние приятели, родня,
          <w:br/>
           Никто к нему ногой не побывает.
          <w:br/>
           «Помилуйте», Мужик пеняет:
          <w:br/>
           «За что вы все покинули меня!»
          <w:br/>
           Иль угостить жена вас не умела?
          <w:br/>
           Или хлеб-соль моя вам надоела?»
          <w:br/>
           «Нет», кум-Матвей сказал ему в ответ:
          <w:br/>
           «К тебе бы рады мы, сосед;
          <w:br/>
           И никогда ты нас (об этом слова нет)
          <w:br/>
           Не огорчил ничем, ни опечалил:
          <w:br/>
           Но что за радость, рассуди,
          <w:br/>
           Коль, сидя у тебя, того лишь и гляди,
          <w:br/>
           Чтобы твой друг кого, подползши, не ужалил?»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2022-04-21T19:56:17+03:00</dcterms:created>
  <dcterms:modified xsi:type="dcterms:W3CDTF">2022-04-21T19:56:17+03:00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