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Кричит пиявка на весу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Кричит
          <w:br/>
           Пиявка на весу
          <w:br/>
           Высасывая кровь живую:
          <w:br/>
           — Я у него её сосу
          <w:br/>
           И, значит, с ним сосуществую!
          <w:br/>
           Но разве мне закон такой
          <w:br/>
           Диктуют мудрые преданья!
          <w:br/>
           Ко всем охваченным тоской
          <w:br/>
           Сосёт мне сердце состраданье!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2022-04-24T01:05:05+03:00</dcterms:created>
  <dcterms:modified xsi:type="dcterms:W3CDTF">2022-04-24T01:05:05+03:00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