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Роет норы крот угрюмый;
          <w:br/>
          Под землей чуть слышны шумы
          <w:br/>
          С травяных лугов земли:
          <w:br/>
          Шорох, шелест, треск и щебет…
          <w:br/>
          Лапкой кожу крот теребит:
          <w:br/>
          Мышь шмыгнула невдали.
          <w:br/>
          У крота дворец роскошен,
          <w:br/>
          Но, покуда луг не скошен,
          <w:br/>
          Людям тот дворец незрим.
          <w:br/>
          Под цветами скрыты входы,
          <w:br/>
          Под буграми — залы, своды…
          <w:br/>
          Крот, ты горд дворцом своим!
          <w:br/>
          Роет черный крот-строитель.
          <w:br/>
          Темных, теплых комнат житель,
          <w:br/>
          Он чертог готовит свой,
          <w:br/>
          Ставит твердые подпоры
          <w:br/>
          И запасы носит в норы,
          <w:br/>
          Пряча в дальней кладовой.
          <w:br/>
          Милый крот, слепой рабочий!
          <w:br/>
          Выбирай темнее ночи,
          <w:br/>
          Берегись сверканий дня!
          <w:br/>
          Будет жалко мне немного
          <w:br/>
          Повстречать, бредя дорогой,
          <w:br/>
          Черный трупик подле пня.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2022-03-19T09:12:36+03:00</dcterms:created>
  <dcterms:modified xsi:type="dcterms:W3CDTF">2022-03-19T09:12:36+03:00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