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 давно раздет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 давно раздет. Его наряды
          <w:br/>
          Тихо догорают на земле.
          <w:br/>
          Деревца как будто и не рады,
          <w:br/>
          Что опять купаются в тепле.
          <w:br/>
          <w:br/>
          Запоздалым праздником осенним
          <w:br/>
          Все они застигнуты врасплох
          <w:br/>
          И глядят сквозь сон с недоуменьем
          <w:br/>
          На листву, лежащую у ног.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2022-03-25T11:34:19+03:00</dcterms:created>
  <dcterms:modified xsi:type="dcterms:W3CDTF">2022-03-25T11:34:19+03:00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