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Она:      Ах, любезный пастушок,
          <w:br/>
                    у меня от жизни шок.
          <w:br/>
          Он:       Ах, любезная пастушка,
          <w:br/>
                    у меня от жизни - юшка.
          <w:br/>
          Вместе:   Руки мёрзнут. Ноги зябнуть.
          <w:br/>
                    Не пора ли нам дерябнуть.
          <w:br/>
          <w:br/>
          II
          <w:br/>
          <w:br/>
          Она:      Ох, любезный мой красавчик,
          <w:br/>
                    у меня с собой мерзавчик.
          <w:br/>
          Он:       Ах, любезная пастушка,
          <w:br/>
                    у меня с собой чекушка.
          <w:br/>
          Вместе:   Славно выпить на природе,
          <w:br/>
                    где не встретишь бюст Володи.
          <w:br/>
          <w:br/>
          III
          <w:br/>
          <w:br/>
          Она:      До свиданья, девки-козы,
          <w:br/>
                    возвращайтесь-ка в колхозы.
          <w:br/>
          Он:       До свидания, бурёнки,
          <w:br/>
                    дайте мне побыть в сторонке.
          <w:br/>
          Вместе:   Хорошо принять лекарства
          <w:br/>
                    от судьбы и государства.
          <w:br/>
          <w:br/>
          IV
          <w:br/>
          <w:br/>
          Она:      Мы уходим в глушь лесную.
          <w:br/>
                    Брошу книжку записную.
          <w:br/>
          Он:       Удаляемся от света.
          <w:br/>
                    Не увижу сельсовета.
          <w:br/>
          Вместе:   что мы скажем честным людям?
          <w:br/>
                    Что мы с ними жить не будем!
          <w:br/>
          <w:br/>
                    С государством щей не сваришь.
          <w:br/>
                    Если сваришь - отберёт.
          <w:br/>
                    Но чем дальше в лес, товарищ,
          <w:br/>
                    тем, товарищ, больше в рот.
          <w:br/>
                    Ни иконы, ни Бердяев,
          <w:br/>
                    ни журнал "За рубежом"
          <w:br/>
                    не спасут от негодяев,
          <w:br/>
                    пьющих нехотя боржом.
          <w:br/>
                    Глянь, стремленье к перемене
          <w:br/>
                    вредно даже Ильичу.
          <w:br/>
                    Бросить всё к едрене фене -
          <w:br/>
                    вот, что русским по плечу.
          <w:br/>
                    Власти нету в чистом виде.
          <w:br/>
                    Фараону без раба
          <w:br/>
                    и тем паче - пирамиде
          <w:br/>
                    неизбежная труба.
          <w:br/>
                    Приглядись, товарищ, к лесу!
          <w:br/>
                    И особенно к листве.
          <w:br/>
                    Не чета КПССу,
          <w:br/>
                    листья вечно в большинстве!
          <w:br/>
                    В чём спасенье для России?
          <w:br/>
                    Повернуть к начальству "жэ".
          <w:br/>
                    Волки, мишки и косые
          <w:br/>
                    это сделали уже.
          <w:br/>
                    Мысль нагнать четвероногих
          <w:br/>
                    нам, имеющим лишь две,
          <w:br/>
                    привлекательнее многих
          <w:br/>
                    мыслей в русской голове.
          <w:br/>
                    Бросим должность, бросим званья,
          <w:br/>
                    лицемерить и дрожать.
          <w:br/>
                    Не пора ль венцу созданья
          <w:br/>
                    лапы тёплые пожать?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2021-11-10T10:28:22+03:00</dcterms:created>
  <dcterms:modified xsi:type="dcterms:W3CDTF">2021-11-10T10:28:22+03:00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