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Летят недели кувырком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Летят недели кувырком,
          <w:br/>
           и дни порожняком.
          <w:br/>
           Встречаемся по сумеркам
          <w:br/>
           украдкой да тайком.
          <w:br/>
           Встречаемся — не ссоримся,
          <w:br/>
           расстанемся — не ждём
          <w:br/>
           по дальним нашим горницам,
          <w:br/>
           под сереньким дождём.
          <w:br/>
           Не видимся по месяцам:
          <w:br/>
           ни дружбы, ни родни.
          <w:br/>
           Столетия поместятся
          <w:br/>
           в пустые эти дни.
          <w:br/>
           А встретимся — всё сызнова:
          <w:br/>
           с чего опять начать?
          <w:br/>
           Скорее, дождик, сбрызгивай
          <w:br/>
           пустых ночей печаль.
          <w:br/>
           Всё тихонько да простенько:
          <w:br/>
           влеченье двух полов
          <w:br/>
           да разговоры родственников,
          <w:br/>
           высмеивающих зло.
          <w:br/>
           Как звери когти стачивают
          <w:br/>
           о сучьев пустяки, —
          <w:br/>
           последних сил остачею
          <w:br/>
           скребу тебе стихи.
          <w:br/>
           В пустой денёк холодненький,
          <w:br/>
           заёжившись свежо,
          <w:br/>
           ты, может, скажешь: «Родненький», —
          <w:br/>
           оставшись мне чужой.
          <w:br/>
           И это странно весело
          <w:br/>
           и страшно хорошо —
          <w:br/>
           касаться только песнею
          <w:br/>
           твоих плечей и щёк.
          <w:br/>
           И ты мне сердце выстели
          <w:br/>
           одним словцом простым,
          <w:br/>
           чтоб билось только издали
          <w:br/>
           на складках злых простынь;
          <w:br/>
           чтоб день, как в винограднике.
          <w:br/>
           был полон и тяжёл;
          <w:br/>
           чтоб ты была мне навеки
          <w:br/>
           далекой и чужой!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2022-04-22T06:30:58+03:00</dcterms:created>
  <dcterms:modified xsi:type="dcterms:W3CDTF">2022-04-22T06:30:58+03:00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