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Лирика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
          <w:br/>
           стоял и плакал,
          <w:br/>
           комкая конверт.
          <w:br/>
           В сто
          <w:br/>
           ступенек
          <w:br/>
           эскалатор
          <w:br/>
           вез его наверх.
          <w:br/>
           К подымавшимся
          <w:br/>
           колоннам,
          <w:br/>
           к залу,
          <w:br/>
           где светло,
          <w:br/>
           люди разные
          <w:br/>
           наклонно
          <w:br/>
           плыли
          <w:br/>
           из метро.
          <w:br/>
           Видел я:
          <w:br/>
           земля уходит
          <w:br/>
           из-под его ног.
          <w:br/>
           Рядом плыл
          <w:br/>
           на белом своде
          <w:br/>
           мраморный
          <w:br/>
           венок.
          <w:br/>
           Он уже не в силах видеть
          <w:br/>
           движущийся
          <w:br/>
           зал.
          <w:br/>
           Со слезами,
          <w:br/>
           чтоб не выдать,
          <w:br/>
           борются глаза.
          <w:br/>
           Подойти?
          <w:br/>
           Спросить:
          <w:br/>
           «Что с вами?»
          <w:br/>
           Просто ни к чему.
          <w:br/>
           Неподвижными
          <w:br/>
           словами
          <w:br/>
           не помочь ему.
          <w:br/>
           Может,
          <w:br/>
           именно
          <w:br/>
           ему-то
          <w:br/>
           лирика нужна.
          <w:br/>
           Скорой помощью,
          <w:br/>
           в минуту,
          <w:br/>
           подоспеть должна.
          <w:br/>
           Пусть она
          <w:br/>
           беду чужую,
          <w:br/>
           тяжесть всех забот,
          <w:br/>
           муку
          <w:br/>
           самую большую
          <w:br/>
           на себя возьмет.
          <w:br/>
           И поправит,
          <w:br/>
           и поставит
          <w:br/>
           ногу на порог,
          <w:br/>
           и подняться
          <w:br/>
           в жизнь
          <w:br/>
           заставит
          <w:br/>
           лестничками
          <w:br/>
           строк.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2022-04-28T13:39:59+03:00</dcterms:created>
  <dcterms:modified xsi:type="dcterms:W3CDTF">2022-04-28T13:39:59+03:00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