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это возле меня засмеялся так тихо?
          <w:br/>
          Лихо мое, одноглазое, дикое Лихо!
          <w:br/>
          Лихо ко мне привязалось давно, с колыбели,
          <w:br/>
          Лихо стояло и возле крестильной купели,
          <w:br/>
          Лихо за мною идет неотступною тенью,
          <w:br/>
           Лихо уложит меня и в могилу.
          <w:br/>
          Лихо ужасное, враг и любви и забвенью,
          <w:br/>
           Кто тебе дал эту силу?
          <w:br/>
          <w:br/>
          Лихо ко мне прижимается, шепчет мне тихо:
          <w:br/>
          "Я - бесталанное, всеми гонимое Лихо!
          <w:br/>
          В чьем бы дому для себя уголок ни нашло я,
          <w:br/>
          Всяк меня гонит, не зная минуты покоя.
          <w:br/>
          Только тебе побороться со мной недосужно,-
          <w:br/>
          	Странно мечтая, стремишься ты к мукам,
          <w:br/>
          Вот почему я с твоею душою так дружно,
          <w:br/>
          	Как отголосок со звуком".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2021-11-11T06:19:26+03:00</dcterms:created>
  <dcterms:modified xsi:type="dcterms:W3CDTF">2021-11-11T06:19:26+03:00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