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"Лишь только один я останусь с собою..."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только один я останусь с собою,
          <w:br/>
          Меня голоса призывают толпою.
          <w:br/>
          Которому ж голосу отповедь дам?
          <w:br/>
          В сомнении рвется душа пополам.
          <w:br/>
          Советов, угроз, обещаний так много,
          <w:br/>
          Но где же прямая, святая дорога?
          <w:br/>
          С мучительной думой стою на пути -
          <w:br/>
          Не знаю, направо ль, налево ль идти?
          <w:br/>
          Махни уж рукой да иди, не робея,
          <w:br/>
          На голос, который всех манит сильнее,
          <w:br/>
          Который немолчно, вблизи, вдалеке,
          <w:br/>
          С тобой говорит на родном языке!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2021-11-11T06:37:10+03:00</dcterms:created>
  <dcterms:modified xsi:type="dcterms:W3CDTF">2021-11-11T06:37:10+03:00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