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 утром, радостным и вешним,
          <w:br/>
           В лесу гудело и тряслось.
          <w:br/>
           Свои рога через орешник
          <w:br/>
           Нес молодой тяжелый лось.
          <w:br/>
          <w:br/>
          Он трогал пристально и жадно
          <w:br/>
           Струю холодного ключа,
          <w:br/>
           Играли солнечные пятна
          <w:br/>
           На полированных плечах,
          <w:br/>
          <w:br/>
          Когда любовный зов подруги,
          <w:br/>
           Вдруг прилетев издалека,
          <w:br/>
           Его заставил стать упругим
          <w:br/>
           И бросить на спину рога.
          <w:br/>
          <w:br/>
          Но в миг, когда он шел долиной,
          <w:br/>
           Одним желаньем увлечен,
          <w:br/>
           Зрачок стального карабина
          <w:br/>
           Всмотрелся в левое плечо.
          <w:br/>
          <w:br/>
          Неверно дрогнули колена.
          <w:br/>
           И раскатился скорбный звук.
          <w:br/>
           И кровь, слабея постепенно,
          <w:br/>
           Лилась толчками на траву.
          <w:br/>
          <w:br/>
          А за кустом, шагах в полсотни,
          <w:br/>
           Куда он чуть дойти не смог,
          <w:br/>
           Привесил к поясу охотник
          <w:br/>
           Умело сделанный манок.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2022-04-23T09:23:18+03:00</dcterms:created>
  <dcterms:modified xsi:type="dcterms:W3CDTF">2022-04-23T09:23:18+03:00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