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Лошади в океане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<a href="https://rustih.ru/ilya-erenburg/">И.Эренбургу</a>
          </em>
          <w:br/>
          <w:br/>
          Лошади умеют плавать,
          <w:br/>
           Но — не хорошо. Недалеко.
          <w:br/>
          <w:br/>
          «Глория» — по-русски — значит «Слава»,-
          <w:br/>
           Это вам запомнится легко.
          <w:br/>
          <w:br/>
          Шёл корабль, своим названьем гордый,
          <w:br/>
           Океан стараясь превозмочь.
          <w:br/>
          <w:br/>
          В трюме, добрыми мотая мордами,
          <w:br/>
           Тыща лощадей топталась день и ночь.
          <w:br/>
          <w:br/>
          Тыща лошадей! Подков четыре тыщи!
          <w:br/>
           Счастья все ж они не принесли.
          <w:br/>
          <w:br/>
          Мина кораблю пробила днище
          <w:br/>
           Далеко-далёко от земли.
          <w:br/>
          <w:br/>
          Люди сели в лодки, в шлюпки влезли.
          <w:br/>
           Лошади поплыли просто так.
          <w:br/>
          <w:br/>
          Что ж им было делать, бедным, если
          <w:br/>
           Нету мест на лодках и плотах?
          <w:br/>
          <w:br/>
          Плыл по океану рыжий остров.
          <w:br/>
           В море в синем остров плыл гнедой.
          <w:br/>
          <w:br/>
          И сперва казалось — плавать просто,
          <w:br/>
           Океан казался им рекой.
          <w:br/>
          <w:br/>
          Но не видно у реки той края,
          <w:br/>
           На исходе лошадиных сил
          <w:br/>
          <w:br/>
          Вдруг заржали кони, возражая
          <w:br/>
           Тем, кто в океане их топил.
          <w:br/>
          <w:br/>
          Кони шли на дно и ржали, ржали,
          <w:br/>
           Все на дно покуда не пошли.
          <w:br/>
          <w:br/>
          Вот и всё. А всё-таки мне жаль их —
          <w:br/>
           Рыжих, не увидевших земли.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2022-04-23T17:16:08+03:00</dcterms:created>
  <dcterms:modified xsi:type="dcterms:W3CDTF">2022-04-23T17:16:08+03:00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