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Льдина и камень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Рабенокъ и дуракъ то было совокупно.
          <w:br/>
           Сыскалъ дурачество другому не приступно,
          <w:br/>
           И въ самой центръ невѣжества влетѣлъ.
          <w:br/>
           Гораздо нѣкогда онъ кушать захотѣлъ:
          <w:br/>
           Къ ядѣ почувствовавъ въ желудкѣ жаркой пламснь,
          <w:br/>
           И въ ледникъ корму красть не знаю какъ зашелъ:
          <w:br/>
           А въ ледникѣ тотчасъ обѣдъ себѣ нашелъ:
          <w:br/>
           И льду взялъ тамъ кусокъ и камень;
          <w:br/>
           Однако жаръ алчбы ни мало не утухъ;
          <w:br/>
           Ледъ холоденъ, а камень сухъ:
          <w:br/>
           Въ печи кусокъ холодной грѣетъ;
          <w:br/>
           Кусокъ холодной прѣетъ:
          <w:br/>
           И выпрѣлъ изъ нево въ горячей банѣ духъ.
          <w:br/>
           А тѣло
          <w:br/>
           Толико жъ пропотѣло,
          <w:br/>
           Что только лишъ о немъ единъ остался слухъ.
          <w:br/>
           Надъ пищей етой умъ у поваренка тьмится:
          <w:br/>
           А поваренокъ мой стремится,
          <w:br/>
           Сухой кусокъ поразмочить,
          <w:br/>
           И умягчить.
          <w:br/>
           Не то о камнѣ, что о льдинѣ;
          <w:br/>
           Изъ перьваго куска мой поваръ выжалъ сокъ:
          <w:br/>
           А сей ево кусокъ,
          <w:br/>
           Ни мало не размокъ,
          <w:br/>
           И здравствуешъ еще лежа въ водѣ и нынѣ.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2022-04-22T07:18:59+03:00</dcterms:created>
  <dcterms:modified xsi:type="dcterms:W3CDTF">2022-04-22T07:18:59+03:00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