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Лэ IV (Нет табаку, нет хлеба, нет вина)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табаку, нет хлеба, нет вина, —
          <w:br/>
          Так что же есть тогда на этом свете?!
          <w:br/>
          Чье нераденье, леность, чья вина
          <w:br/>
          Поймали нас в невидимые сети?
          <w:br/>
          Надолго ль это? близок ли исход?
          <w:br/>
          Как будет реагировать народ? —
          <w:br/>
          Вопросы, что тоскуют об ответе.
          <w:br/>
          Вопросы, что тоскуют об ответе,
          <w:br/>
          И даль, что за туманом не видна…
          <w:br/>
          Не знаю, как в народе, но в поэте
          <w:br/>
          Вздрожала раздраженная струна:
          <w:br/>
          Цари водили войны из-за злата,
          <w:br/>
          Губя народ, а нам теперь расплата
          <w:br/>
          За их проступки мстительно дана?!
          <w:br/>
          За их проступки мстительно дана
          <w:br/>
          Нам эта жизнь лишь с грезой о кларете…
          <w:br/>
          А мы молчим, хотя и нам ясна
          <w:br/>
          Вся низость их, и ропщем, точно дети…
          <w:br/>
          Но где же возмущенье? где протест?
          <w:br/>
          И отчего несем мы чуждый крест
          <w:br/>
          Ни день, ни год — а несколько столетий?!
          <w:br/>
          Ни день, ни год, а несколько столетий
          <w:br/>
          Мы спины гнем. Но близкая волна
          <w:br/>
          Сиянья наших мыслей, — тут ни плети,
          <w:br/>
          Ни аресты, ни пытка, что страшна
          <w:br/>
          Лишь малодушным, больше не помогут:
          <w:br/>
          Мы уничтожим произвола догмат, —
          <w:br/>
          Нам молодость; смерть старым суждена.
          <w:br/>
          Нам молодость. Смерть старым суждена.
          <w:br/>
          Художник на холсте, поэт в сонете,
          <w:br/>
          В кантате композитор, кем звучна
          <w:br/>
          Искусства гамма, репортер в газете,
          <w:br/>
          Солдат в походе — все, кому нежна
          <w:br/>
          Такая мысль, докажут пусть все эти
          <w:br/>
          Свою любовь к издельям из зерна.
          <w:br/>
          Свою любовь к издельям из зерна
          <w:br/>
          Докажет пусть Зизи в кабриолете:
          <w:br/>
          Она всем угнетаемым верна,
          <w:br/>
          Так пусть найдет кинжальчик на колете
          <w:br/>
          И бросит на подмогу бедняку,
          <w:br/>
          Чтоб он убил в душе своей тоску
          <w:br/>
          И радость в новом утвердил завете.
          <w:br/>
          Так радость в новом утвердил завете
          <w:br/>
          И стар, и мал: муж, отрок и жена.
          <w:br/>
          Пусть в опере, и в драме, и в балете
          <w:br/>
          Свобода будет впредь закреплена:
          <w:br/>
          Пускай искусство воспоет свободу,
          <w:br/>
          И следующий вопль наш канет в воду:
          <w:br/>
          «Нет табаку, нет хлеба, нет вина!»
          <w:br/>
          Нет табаку, нет хлеба, нет вина —
          <w:br/>
          Вопросы, что тоскуют об ответе.
          <w:br/>
          За «их» поступки мстительно дана, —
          <w:br/>
          Ни день, ни год, а целый ряд столетий, —
          <w:br/>
          Нам молодость. Смерть старым суждена!
          <w:br/>
          Свою любовь к издельям из зерна
          <w:br/>
          Пусть радость в новом утвердит завете.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2022-03-22T09:33:06+03:00</dcterms:created>
  <dcterms:modified xsi:type="dcterms:W3CDTF">2022-03-22T09:33:06+03:00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