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Лэ V (Они придут — ни эти и не 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придут — ни эти и не те,
          <w:br/>
          Те, что живут теперь и прежде жили,
          <w:br/>
          А новые, кто предан Чистоте,
          <w:br/>
          С лазурью в каждой вене, в каждой жиле.
          <w:br/>
          Безвраждные, не знающие смут,
          <w:br/>
          Незлобиво-прекрасные, — придут,
          <w:br/>
          Чтоб мы при них глаза свои смежили.
          <w:br/>
          Чтоб мы при них глаза свои смежили
          <w:br/>
          И отошли, погрязшие в тщете,
          <w:br/>
          В свой смертный сон, чтоб больше не вражили
          <w:br/>
          В уродстве, зле, грязи и нищете.
          <w:br/>
          Мы им уступим место на планете,
          <w:br/>
          И наши торжествующие дети
          <w:br/>
          Возгрянут гимн добру и красоте.
          <w:br/>
          Возгрянут гимн добру и красоте,
          <w:br/>
          Зло победят единодушно или
          <w:br/>
          Не будут вовсе жить, в своей мечте
          <w:br/>
          Узревшие лазоревые были.
          <w:br/>
          Пленительным и легким станет труд,
          <w:br/>
          Все лучшее себе они возьмут
          <w:br/>
          И забожат, как деды не божили.
          <w:br/>
          И забожат, как деды не божили,
          <w:br/>
          Грядущие, со взором, к высоте
          <w:br/>
          Направленным, с которым подружили
          <w:br/>
          Луна и звезды в светлой темноте.
          <w:br/>
          Они отвергнут спецное гурманство,
          <w:br/>
          Они воздвигнут культ вегетарьянства
          <w:br/>
          И будут жить в священной простоте.
          <w:br/>
          И будут жить в священной простоте,
          <w:br/>
          Служа не зверской, дерзкой, мерзкой силе;
          <w:br/>
          А духу своему, петь о Христе,
          <w:br/>
          О том, как мы Исуса поносили
          <w:br/>
          В своей бесчеловечной пустоте,
          <w:br/>
          Петь о Его расхолмленной могиле,
          <w:br/>
          Петь о Христовом подвижном кресте.
          <w:br/>
          Петь о Христовом подвижном кресте
          <w:br/>
          Могли б и мы, пока еще мы были
          <w:br/>
          Безгрешными, пока на животе
          <w:br/>
          Не ползали и не глотали пыли.
          <w:br/>
          Но нет: мы тьме сиянье предпочли,
          <w:br/>
          Погрязли в злобной тине и пыли,
          <w:br/>
          О том, кем быть могли, мы позабыли.
          <w:br/>
          О том, кем быть могли, мы позабыли,
          <w:br/>
          Предавшись сладострастью, клевете
          <w:br/>
          И всем земным грехам, — мы утаили
          <w:br/>
          В себе наш дух, в своей неправоте.
          <w:br/>
          Пусть нас, разнузданных, без устрашенья,
          <w:br/>
          Простить за деянья и прегрешенья
          <w:br/>
          Они придут — ни эти и не те.
          <w:br/>
          Они придут — не эти и не те,
          <w:br/>
          Чтоб мы при них глаза свои смежили,
          <w:br/>
          Возгрянут гимн добру и красоте
          <w:br/>
          И забожат, как деды не божили.
          <w:br/>
          И будут жить в священной простоте,
          <w:br/>
          Петь о Христовом подвижном кресте,
          <w:br/>
          О том, кем быть могли, мы позабыли.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2022-03-22T09:33:11+03:00</dcterms:created>
  <dcterms:modified xsi:type="dcterms:W3CDTF">2022-03-22T09:33:11+03:00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