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стремиться я мечтою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стремиться я мечтою
          <w:br/>
           В ту благодатную страну,
          <w:br/>
           Где мирт, поникнув головою,
          <w:br/>
           Лобзает светлую волну;
          <w:br/>
          <w:br/>
          Где кипарисы величаво
          <w:br/>
           К лазури неба вознеслись,
          <w:br/>
           Где сладкозвучные октавы
          <w:br/>
           Из уст Торкватовых лились;
          <w:br/>
          <w:br/>
          Где Дант, угрюмый и суровый,
          <w:br/>
           Из ада тени вызывал;
          <w:br/>
           К стопам Лауры свой лавровый
          <w:br/>
           Венец Петрарка повергал;
          <w:br/>
          <w:br/>
          Где Рафаэль, благоговея,
          <w:br/>
           Изображал мадонны лик;
          <w:br/>
           Из массы мрамора Психею
          <w:br/>
           Кановы мощный перст воздвиг;
          <w:br/>
          <w:br/>
          Где в час, когда луны сияньем
          <w:br/>
           Залив широкий осребрен
          <w:br/>
           И ароматное дыханье
          <w:br/>
           Льют всюду роза и лимон,-
          <w:br/>
          <w:br/>
          Скользит таинственно гондола
          <w:br/>
           По влаге зыбкой и немой,
          <w:br/>
           И замирает баркарола,
          <w:br/>
           Как поцелуй, в тиши ночной!..
          <w:br/>
          <w:br/>
          Где жили вы… Где расцветали
          <w:br/>
           Роскошно-гордою красой!
          <w:br/>
           О, расскажите ж, как мечтали
          <w:br/>
           Вы в стороне волшебной той!
          <w:br/>
          <w:br/>
          Я вас заслушаюсь… И в очи
          <w:br/>
           Вам устремлю я тихий взгляд —
          <w:br/>
           И небо южной, дивной ночи
          <w:br/>
           Они поэту заменят!..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2022-04-21T20:11:50+03:00</dcterms:created>
  <dcterms:modified xsi:type="dcterms:W3CDTF">2022-04-21T20:11:50+03:00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