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Любовь, любовь, так вот она какая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Любовь, любовь, так вот она какая —
          <w:br/>
           Безжалостная, темная, слепая.
          <w:br/>
          <w:br/>
          Я на нее гляжу, как на топор,
          <w:br/>
           Который смотрит на меня в упор,
          <w:br/>
          <w:br/>
          И вижу кровь и слышу запах душный,
          <w:br/>
           Безумью лишь да ужасу послушный.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2022-04-21T23:18:58+03:00</dcterms:created>
  <dcterms:modified xsi:type="dcterms:W3CDTF">2022-04-21T23:18:58+03:00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