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(Что есть любовь)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есть любовь? Несвязный сон.
          <w:br/>
           Сцепление очарований!
          <w:br/>
           И ты в объятиях мечтаний
          <w:br/>
           То издаешь унылый стон,
          <w:br/>
          <w:br/>
          То дремлешь в сладком упоенье,
          <w:br/>
           Кидаешь руки за мечтой
          <w:br/>
           И оставляешь сновиденье
          <w:br/>
           С больной, тяжелой головой.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2022-04-21T11:46:13+03:00</dcterms:created>
  <dcterms:modified xsi:type="dcterms:W3CDTF">2022-04-21T11:46:13+03:00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