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трусость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так нередко любовь непрочна?
          <w:br/>
          Несхожесть характеров? Чья-то узость?
          <w:br/>
          Причин всех нельзя перечислить точно,
          <w:br/>
          Но главное все же, пожалуй, трусость.
          <w:br/>
          <w:br/>
          Да, да, не раздор, не отсутствие страсти,
          <w:br/>
          А именно трусость — первопричина.
          <w:br/>
          Она-то и есть та самая мина,
          <w:br/>
          Что чаще всего подрывает счастье.
          <w:br/>
          <w:br/>
          Неправда, что будто мы сами порою
          <w:br/>
          Не ведаем качеств своей души.
          <w:br/>
          Зачем нам лукавить перед собою,
          <w:br/>
          В основе мы знаем и то и другое,
          <w:br/>
          Когда мы плохи и когда хороши.
          <w:br/>
          <w:br/>
          Пока человек потрясений не знает,
          <w:br/>
          Не важно — хороший или плохой,
          <w:br/>
          Он в жизни обычно себе разрешает
          <w:br/>
          Быть тем, кто и есть он. Самим собой.
          <w:br/>
          <w:br/>
          Но час наступил — человек влюбляется
          <w:br/>
          Нет, нет, на отказ не пойдет он никак.
          <w:br/>
          Он счастлив. Он страстно хочет понравиться.
          <w:br/>
          Вот тут-то, заметьте, и появляется
          <w:br/>
          Трусость — двуличный и тихий враг.
          <w:br/>
          <w:br/>
          Волнуясь, боясь за исход любви
          <w:br/>
          И словно стараясь принарядиться,
          <w:br/>
          Он спрятать свои недостатки стремится,
          <w:br/>
          Она — стушевать недостатки свои.
          <w:br/>
          <w:br/>
          Чтоб, нравясь быть самыми лучшими, первыми,
          <w:br/>
          Чтоб как-то «подкрасить» характер свой,
          <w:br/>
          Скупые на время становятся щедрыми,
          <w:br/>
          Неверные — сразу ужасно верными.
          <w:br/>
          А лгуньи за правду стоят горой.
          <w:br/>
          <w:br/>
          Стремясь, чтобы ярче зажглась звезда,
          <w:br/>
          Влюбленные словно на цыпочки встали
          <w:br/>
          И вроде красивей и лучше стали.
          <w:br/>
          «Ты любишь?» — «Конечно!»
          <w:br/>
          «А ты меня?» — «Да!»
          <w:br/>
          <w:br/>
          И все. Теперь они муж и жена.
          <w:br/>
          А дальше все так, как случиться и должно;
          <w:br/>
          Ну сколько на цыпочках выдержать можно?!
          <w:br/>
          Вот тут и ломается тишина…
          <w:br/>
          <w:br/>
          Теперь, когда стали семейными дни,
          <w:br/>
          Нет смысла играть в какие-то прятки.
          <w:br/>
          И лезут, как черти, на свет недостатки,
          <w:br/>
          Ну где только, право, и были они?
          <w:br/>
          <w:br/>
          Эх, если б любить, ничего не скрывая,
          <w:br/>
          Всю жизнь оставаясь самим собой,
          <w:br/>
          Тогда б не пришлось говорить с тоской:
          <w:br/>
          «А я и не думал, что ты такая!»
          <w:br/>
          «А я и не знала, что ты такой!»
          <w:br/>
          <w:br/>
          И может, чтоб счастье пришло сполна,
          <w:br/>
          Не надо душу двоить свою.
          <w:br/>
          Ведь храбрость, пожалуй, в любви нужна
          <w:br/>
          Не меньше, чем в космосе иль в бою!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2022-03-18T06:33:55+03:00</dcterms:created>
  <dcterms:modified xsi:type="dcterms:W3CDTF">2022-03-18T06:33:55+03:00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