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моя, ты солнцем сожжена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моя — ты солнцем сожжена.
          <w:br/>
               Молчу и жду последнего удара.
          <w:br/>
               Сухие губы. Темная луна.
          <w:br/>
               И фонари проклятого бульвара.
          <w:br/>
          <w:br/>
              Нет ничего безумней и страшней
          <w:br/>
               Вот этого спокойного молчанья.
          <w:br/>
               Раздавленное тело дней
          <w:br/>
               Лежит в пыли без содроганья.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2022-04-23T20:43:33+03:00</dcterms:created>
  <dcterms:modified xsi:type="dcterms:W3CDTF">2022-04-23T20:43:33+03:00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