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М. Н. Дириной (Не в первый раз мой добрый гений)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 первый раз мой добрый гений
          <w:br/>
           Кидает суетную лень,
          <w:br/>
           Словами дара песнопений
          <w:br/>
           Спеша приветствовать ваш день;
          <w:br/>
           Не в первый раз восторгом блещет
          <w:br/>
           Сей дар, покорствующий вам,
          <w:br/>
           И сердце сладостно трепещет,
          <w:br/>
           Свободным тесное мечтам.
          <w:br/>
           Всегда вы мило принимали
          <w:br/>
           Мои приветы — и живей,
          <w:br/>
           Смелее, краше ликовали
          <w:br/>
           Надежды юности моей.
          <w:br/>
           И ныне вами пробужденный,
          <w:br/>
           Я вам по прежнему несу:
          <w:br/>
           Мою любовь, мою красу —
          <w:br/>
           Стихи Камены откровенной.
          <w:br/>
           Но что же петь моим стихам
          <w:br/>
           На праздник вашего рожденья?
          <w:br/>
           Молить ли руку провиденья,
          <w:br/>
           Да покровительствует вам?
          <w:br/>
           И воссылаю к небесам
          <w:br/>
           Благочестивые моленья:
          <w:br/>
           Желать ли, да украсят вас
          <w:br/>
           И ум, и прелесть, и наука;
          <w:br/>
           Да вас пленяет сладость звука
          <w:br/>
           И стихотворческий Парнас?
          <w:br/>
           Да процветают ваши годы
          <w:br/>
           Под кровом милой тишины,
          <w:br/>
           Как мир божественной свободы,
          <w:br/>
           Как поле радостной весны?
          <w:br/>
           И я желаю, но едва ли
          <w:br/>
           Я не наскучу небесам,
          <w:br/>
           Моля, чтоб вам они послали
          <w:br/>
           Уже дарованное вам?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2022-04-21T16:23:04+03:00</dcterms:created>
  <dcterms:modified xsi:type="dcterms:W3CDTF">2022-04-21T16:23:04+03:00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