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М. Ф. Де-Пуле (Брожу ли я вдоль улиц шумных)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Брожу ли я вдоль улиц шумных,
          <w:br/>
           Сижу ль один в моем угле —
          <w:br/>
           Не слышу я речей разумных,.
          <w:br/>
           Лица не вижу Де-Пуле.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2022-04-21T14:38:30+03:00</dcterms:created>
  <dcterms:modified xsi:type="dcterms:W3CDTF">2022-04-21T14:38:30+03:00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