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М.Н. Коншиной (Явись, явись ко мне, больному)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Явись, явись ко мне, больному!
          <w:br/>
          Вот исцеленье! Кто скорей
          <w:br/>
          Развеет грустную истому
          <w:br/>
          Души тоскующей моей?
          <w:br/>
          <w:br/>
          Кто неподкупных муз привета
          <w:br/>
          Достойней прелести лица?
          <w:br/>
          Кто красотой из рук поэта
          <w:br/>
          Достойней вечного венца?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2022-03-17T20:52:37+03:00</dcterms:created>
  <dcterms:modified xsi:type="dcterms:W3CDTF">2022-03-17T20:52:37+03:00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