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М.Н. Лонгинову (Очень, Лонгинов, мне жаль)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Очень, Лонгинов, мне жаль,
          <w:br/>
          Что нельзя с тобой обедать —
          <w:br/>
          Какова моя печаль,
          <w:br/>
          То тебе нетрудно ведать.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2022-03-20T10:28:34+03:00</dcterms:created>
  <dcterms:modified xsi:type="dcterms:W3CDTF">2022-03-20T10:28:34+03:00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