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Малиновка свистнет и тут же замрет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Малиновка свистнет и тут же замрет,
          <w:br/>
          как будто я должен без слов догадаться,
          <w:br/>
          что значит все это и что меня ждет,
          <w:br/>
          куда мне идти и чего мне бояться.
          <w:br/>
          <w:br/>
          Напрасных надежд долгожданный канун.
          <w:br/>
          Березовый лист на лету бронзовеет.
          <w:br/>
          Уж поздно. Никто никого не заменит…
          <w:br/>
          Лишь долгое эхо оборванных струн.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2022-03-17T17:31:56+03:00</dcterms:created>
  <dcterms:modified xsi:type="dcterms:W3CDTF">2022-03-17T17:31:56+03:00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