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Малиновке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Варваре Александровне Мей</em>
          <w:br/>
          <w:br/>
          Да! Ты клетки ненавидишь,
          <w:br/>
           Ты с тоской глядишь в окно;
          <w:br/>
           Воли просишь… только, видишь,
          <w:br/>
           Право, рано: холодно!
          <w:br/>
           Пережди снега и вьюгу:
          <w:br/>
           Вот олиствятся леса,
          <w:br/>
           Вот рассыплется по лугу
          <w:br/>
           Влажным бисером роса,
          <w:br/>
           Клетку я тогда открою
          <w:br/>
           Ранним — рано поутру —
          <w:br/>
           И порхай, Господь с тобою,
          <w:br/>
           В крупноягодном бору.
          <w:br/>
           Птичке весело на поле
          <w:br/>
           И в лесу, да веселей
          <w:br/>
           Жить на воле, петь на воле
          <w:br/>
           С красных зорек до ночей…
          <w:br/>
           Не тужи: весною веет;
          <w:br/>
           Пахнет в воздухе гнездом;
          <w:br/>
           Алый гребень так и рдеет
          <w:br/>
           Над крикливым петухом;
          <w:br/>
           Уж летят твои сестрицы
          <w:br/>
           К нам из-за моря сюда:
          <w:br/>
           Жди же, жди весны-царицы,
          <w:br/>
           Теплой ночи и гнезда.
          <w:br/>
           Я пущу тебя на волю;
          <w:br/>
           Но, послушай, заведешь
          <w:br/>
           Ты мне песенку, что полю
          <w:br/>
           И темным лесам поешь?
          <w:br/>
           Знаешь, ту, что полюбили
          <w:br/>
           Волны, звезды и цветы,
          <w:br/>
           А задумали-сложили
          <w:br/>
           Ночи вешние да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2022-04-22T05:15:49+03:00</dcterms:created>
  <dcterms:modified xsi:type="dcterms:W3CDTF">2022-04-22T05:15:49+03:00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