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Мани, факел, фарес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диадиме и порфире,
          <w:br/>
           Прославляемый как бог,
          <w:br/>
           И как бог единый в мире,
          <w:br/>
           Весь собой, на пышном пире,
          <w:br/>
           Наполняющий чертог —
          <w:br/>
          <w:br/>
          Вавилона, Ниневии
          <w:br/>
           Царь за брашной возлежит.
          <w:br/>
           Что же смолкли вдруг витии?
          <w:br/>
           Смолкли звуки мусикии?..
          <w:br/>
           С ложа царь вскочил — глядит —
          <w:br/>
          <w:br/>
          Словно светом просквозила
          <w:br/>
           Наверху пред ним стена,
          <w:br/>
           Кисть руки по ней ходила
          <w:br/>
           И огнем на ней чертила
          <w:br/>
           Странной формы письмена.
          <w:br/>
          <w:br/>
          И при каждом начертанье
          <w:br/>
           Блеск их ярче и сильней,
          <w:br/>
           И, как в солнечном сиянье,
          <w:br/>
           Тусклым кажется мерцанье
          <w:br/>
           Пирных тысячи огней.
          <w:br/>
          <w:br/>
          Поборов оцепененье,
          <w:br/>
           Вопрошает царь волхвов,
          <w:br/>
           Но волхвов бессильно рвенье,
          <w:br/>
           Не дается им значенье
          <w:br/>
           На стене горящих слов.
          <w:br/>
          <w:br/>
          Вопрошает Даниила,—
          <w:br/>
           И вещает Даниил:
          <w:br/>
           «В боге — крепость царств и сила;
          <w:br/>
           Длань его тебе вручила
          <w:br/>
           Власть, и им ты силен был;
          <w:br/>
          <w:br/>
          Над царями воцарился,
          <w:br/>
           Страх и трепет был земли,—
          <w:br/>
           Но собою ты надмился,
          <w:br/>
           Сам себе ты поклонился,
          <w:br/>
           И твой час пришел. Внемли:
          <w:br/>
          <w:br/>
          Эти вещие три слова…»
          <w:br/>
           Нет, о Муза, нет! постой!
          <w:br/>
           Что ты снова их и снова
          <w:br/>
           Так жестоко, так сурово
          <w:br/>
           Выдвигаешь предо мной!
          <w:br/>
          <w:br/>
          Что твердишь: «О горе! горе!
          <w:br/>
           В суете погрязший век!
          <w:br/>
           Без руля, на бурном море,
          <w:br/>
           Сам с собою в вечном споре,
          <w:br/>
           Чем гордишься, человек?
          <w:br/>
          <w:br/>
          В буйстве мнящий быти богом,
          <w:br/>
           Сам же сын его чудес —
          <w:br/>
           Иль не зришь, в киченьи многом,
          <w:br/>
           Над своим уж ты порогом
          <w:br/>
           Слов: мани — факел — фарес!..»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2022-04-21T20:51:35+03:00</dcterms:created>
  <dcterms:modified xsi:type="dcterms:W3CDTF">2022-04-21T20:51:35+03:00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