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Мартовская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Прошлогодних сокровищ моих
          <w:br/>
          Мне надолго, к несчастию, хватит.
          <w:br/>
          Знаешь сам, половины из них
          <w:br/>
          Злая память никак не истратит:
          <w:br/>
          Набок сбившийся куполок.
          <w:br/>
          Грай вороний, и вопль паровоза,
          <w:br/>
          И как будто отбывшая срок
          <w:br/>
          Ковылявшая в поле береза,
          <w:br/>
          И огромных библейских дубов
          <w:br/>
          Полуночная тайная сходка,
          <w:br/>
          И из чьих-то приплывшая снов
          <w:br/>
          И почти затонувшая лодка…
          <w:br/>
          Побелив эти пашни чуть-чуть,
          <w:br/>
          Там предзимье уже побродило,
          <w:br/>
          Дали все в непроглядную муть
          <w:br/>
          Ненароком оно превратило,
          <w:br/>
          И казалось, что после конца
          <w:br/>
          Никогда ничего не бывает…
          <w:br/>
          Кто же бродит опять у крыльца
          <w:br/>
          И по имени нас окликает?
          <w:br/>
          Кто приник к ледяному стеклу
          <w:br/>
          И рукою, как веткою, машет?..
          <w:br/>
          А в ответ в паутинном углу
          <w:br/>
          Зайчик солнечный в зеркале пляшет.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2022-03-19T19:47:23+03:00</dcterms:created>
  <dcterms:modified xsi:type="dcterms:W3CDTF">2022-03-19T19:47:23+03:00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