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Мартовский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такому белому снегу
          <w:br/>
          Белый ангел альфу-омегу
          <w:br/>
          Мог бы крыльями написать
          <w:br/>
          И лебяжью смертную негу
          <w:br/>
          Ниспослать мне как благодать.
          <w:br/>
          <w:br/>
          Но и в этом снежном застое
          <w:br/>
          Еле слышно о непокое
          <w:br/>
          Сосны черные говорят:
          <w:br/>
          Накипает под их корою
          <w:br/>
          Сумасшедший слезный разлад.
          <w:br/>
          <w:br/>
          Верхней ветви — семь верст до неба,
          <w:br/>
          Нищей птице — ни крошки хлеба,
          <w:br/>
          Сердцу — будто игла насквозь:
          <w:br/>
          Велика ли его потреба,—
          <w:br/>
          Лишь бы небо впору пришлось.
          <w:br/>
          <w:br/>
          А по тем снегам из-за лога
          <w:br/>
          Наплывает гулом тревога,
          <w:br/>
          И чужда себе, предо мной
          <w:br/>
          Жизнь земная, моя дорога
          <w:br/>
          Бредит под своей сединой.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2021-11-11T06:31:23+03:00</dcterms:created>
  <dcterms:modified xsi:type="dcterms:W3CDTF">2021-11-11T06:31:23+03:00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