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Мартышка и кошка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Мартышка съ кошкою въ однихъ Иокояхъ жили,
          <w:br/>
           И одному хозяину служили;
          <w:br/>
           Да просто ни чево, хозяинъ, не клади;
          <w:br/>
           Когда что стянуто, къ сосѣдямъ не ходи;
          <w:br/>
           Мартышка все припрячетъ,
          <w:br/>
           А кошка кушанье что ты ни ставь поѣстъ;
          <w:br/>
           Не сыщетъ безъ замка отъ нихъ надежныхъ мѣстъ.
          <w:br/>
           Частенько кошка къ сыру скачетъ,
          <w:br/>
           И ловитъ сыръ;
          <w:br/>
           Такъ часто у нее съ мышами миръ;
          <w:br/>
           Сыръ мыши пожирняе.
          <w:br/>
           Такъ стала кошка по смирняе.
          <w:br/>
           Сидѣли нѣкогда приборщицы одни:
          <w:br/>
           Увидѣли они,
          <w:br/>
           Каштаны жарятся въ каминѣ.
          <w:br/>
           Мартышка говоритъ: вотъ кошка случай нынѣ;
          <w:br/>
           Тебѣ своимъ искуствомъ поблескать,
          <w:br/>
           Помастери каштаны потаскать,
          <w:br/>
           Отважся въ уголья ты лапу сунуть,
          <w:br/>
           И по каштанцу клюнуть.
          <w:br/>
           Проворница тотчасъ золу поразгребла,
          <w:br/>
           И лапу вонъ; такъ лапы не ожгла,
          <w:br/>
           Опять въ огонь, каштанъ не много потянула,
          <w:br/>
           И лапу вонъ опять оттолѣ отпѣхнула,
          <w:br/>
           Еще, еще, и разъ за разомъ такъ опять:
          <w:br/>
           Пришла къ концу, каштанъ усилилась достать:
          <w:br/>
           По томъ еще каштанъ, по томъ и два каштана,
          <w:br/>
           И нацѣпляла ихъ оттолѣ съ полкармана.
          <w:br/>
           Мартышка держитъ вѣрный щотъ
          <w:br/>
           У кошки:
          <w:br/>
           Что кошка вытащитъ, мартышка его въ ротъ,
          <w:br/>
           Не упуская крошки.
          <w:br/>
           Служанка вдругъ вошла: повѣсили головки:
          <w:br/>
           Каштаны были ловки,
          <w:br/>
           Мартышкѣ сносно то; она сыта была:
          <w:br/>
           А ты мышатница, ни ѣла, ни пила,
          <w:br/>
           И пользы за свою чужія ты искала;
          <w:br/>
           Каштаны не себѣ, мартышкѣ ты таскала.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2022-04-22T03:07:12+03:00</dcterms:created>
  <dcterms:modified xsi:type="dcterms:W3CDTF">2022-04-22T03:07:12+03:00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