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Мгновенный звон стекла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Мгновенный звон стекла, холодный плеск воды,
          <w:br/>
           Дрожит рука, стакан сжимая,
          <w:br/>
           А в голубом окне колышутся сады
          <w:br/>
           И занавеска кружевная.
          <w:br/>
          <w:br/>
          О муза! Гофмана я развернул вчера
          <w:br/>
           И зачитался до рассвета.
          <w:br/>
           Ты близко веяла, крылатая сестра
          <w:br/>
           Румяных булочниц поэта.
          <w:br/>
          <w:br/>
          А наступивший день на облако похож,
          <w:br/>
           И легкое ветвей движенье
          <w:br/>
           Напоминает вновь, что есть желанья дрожь
          <w:br/>
           И счастья головокруженье.
          <w:br/>
          <w:br/>
          Но ветер, шелестя, перевернул листы,
          <w:br/>
           И, словно колдовства угроза,
          <w:br/>
           Забытый дар любви давно минувшей, ты
          <w:br/>
           Мелькнула, высохшая роза.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2022-04-22T21:33:29+03:00</dcterms:created>
  <dcterms:modified xsi:type="dcterms:W3CDTF">2022-04-22T21:33:29+03:00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