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Медвежонок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Медведица ласково сына качает.
          <w:br/>
          Малыш веселится, малыш не скучает.
          <w:br/>
          Он думает: это смешная игра,
          <w:br/>
          Не зная, что спать медвежатам пора.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2021-11-11T06:48:12+03:00</dcterms:created>
  <dcterms:modified xsi:type="dcterms:W3CDTF">2021-11-11T06:48:12+03:00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