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Мельканье изломанной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Мельканье изломанной тени,
          <w:br/>
          Испуганный смертию взор.
          <w:br/>
          Всё ниже и ниже ступени,
          <w:br/>
          Всё тише рыдающий хор.
          <w:br/>
          Нисходят крутые ступени,
          <w:br/>
          Испуган разлукою взор.
          <w:br/>
          Дрожат исхудалые руки,
          <w:br/>
          Касаясь холодной стены.
          <w:br/>
          Протяжным стенаньем разлуки
          <w:br/>
          Испуганы тёмные сны.
          <w:br/>
          Протяжные стоны разлуки
          <w:br/>
          Дрожат у холодной стены.
          <w:br/>
          Под чёрной и длинной вуалью
          <w:br/>
          Две урны полны через край…
          <w:br/>
          О песня, надгробной печалью
          <w:br/>
          Былую любовь обвевай!
          <w:br/>
          Отравлено сердце печалью,
          <w:br/>
          Две урны полны через край.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2022-03-19T08:59:40+03:00</dcterms:created>
  <dcterms:modified xsi:type="dcterms:W3CDTF">2022-03-19T08:59:40+03:00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