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 моя! Из Вифлеемской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 моя! Из Вифлеемской дали
          <w:br/>
           Мне донеси дыханье тех минут,
          <w:br/>
           Когда еще и пастухи не знали,
          <w:br/>
           Какую весть им ангелы несут.
          <w:br/>
           Всё было там убого, скудно, просто:
          <w:br/>
           Ночь; душный хлев; тяжелый храп быка,
          <w:br/>
           В углу осел, замученный коростой,
          <w:br/>
           Чесал о ясли впалые бока,
          <w:br/>
           А в яслях… Нет, мечта моя, довольно:
          <w:br/>
           Не искушай кощунственный язык!
          <w:br/>
           Подумаю — и стыдно мне, и больно:
          <w:br/>
           О чем, о чем он говорить привык!
          <w:br/>
           Не мне сказать…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2022-04-28T17:02:55+03:00</dcterms:created>
  <dcterms:modified xsi:type="dcterms:W3CDTF">2022-04-28T17:02:55+03:00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