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Мигнет медовой желтизною скатов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Мигнет медовой желтизною скатов, —
          <w:br/>
          Пахнет в окно сосною смоляной, —
          <w:br/>
          Лимонна — бабочка… И томно матов
          <w:br/>
          Над голубем голубизною зной.
          <w:br/>
          Из-за чехла — мельканье мелкой моли, —
          <w:br/>
          Из сердца — слов веселый перещелк.
          <w:br/>
          Мне не к лицу лирические роли:
          <w:br/>
          Не подберешь безутолочи толк.
          <w:br/>
          Я над собой — песчанистою дюной —
          <w:br/>
          В который раз пророс живой травой!
          <w:br/>
          Вспорхнув, веду, — нелепо, глупо, юно, —
          <w:br/>
          В который раз — напев щеглячий свой.
          <w:br/>
          В который раз мне и близки, и милы, —
          <w:br/>
          Кустов малиновые листики, —
          <w:br/>
          Целительно расплещенные силы
          <w:br/>
          И длительно облещенные дни!
          <w:br/>
          В который раз мне из меня дохнула
          <w:br/>
          Сознанию незнаемая мощь, —
          <w:br/>
          Волной неумолкаемого гула,
          <w:br/>
          Парной жарой и птичьим щелком рощ.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2022-03-18T09:02:56+03:00</dcterms:created>
  <dcterms:modified xsi:type="dcterms:W3CDTF">2022-03-18T09:02:56+03:00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