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Милая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Милая в нарядном платье,<w:br/> Забежав ко мне домой,<w:br/> Так сказала:<w:br/> &mdash; Погулять я<w:br/> Вечерком не прочь с тобой!<w:br/><w:br/>Медленно спускался вечер,<w:br/> Но как только тьма легла,<w:br/> К речке, к месту нашей встречи,<w:br/> Я помчался вдоль села.<w:br/><w:br/>Говорит моя смуглянка:<w:br/> &mdash; Сколько я тебя учу!..<w:br/> Приноси с собой тальянку,<w:br/> Слушать музыку хочу!<w:br/><w:br/>Я на лоб надвинул шапку,<w:br/> Повернулся &mdash; и бежать,<w:br/> Я тальянку сгреб в охапку<w:br/> И к реке пришел опять.<w:br/><w:br/>Милая недобрым глазом<w:br/> Посмотрела:<w:br/> мол, хорош.<w:br/> &mdash; Почему сапог не смазал,<w:br/> Зная, что ко мне идешь?<w:br/><w:br/>Был упрек мне брошен веский;<w:br/> Снова я пошел домой,<w:br/> Сапоги натер до блеска<w:br/> Черной ваксой городской.<w:br/><w:br/>Милая опять бранится:<w:br/> &mdash; Что ж ты, человек чудной,<w:br/> Не сообразил побриться<w:br/> Перед встречею со мной?<w:br/><w:br/>Я, уже теряя силы,<w:br/> Побежал, нагрел воды<w:br/> И посредством бритвы с мылом<w:br/> Сбрил остатки бороды.<w:br/><w:br/>Но бритье мне вышло боком,<w:br/> Был наказан я вдвойне.<w:br/> &mdash; Ты, никак, порезал щеку,&mdash;<w:br/> Милая сказала мне.&mdash;<w:br/><w:br/>Не судьба, гулять не будем,<w:br/> Разойдемся мы с тобой,<w:br/> Чтобы не сказали люди,<w:br/> Что деремся мы с тобой!<w:br/><w:br/>Я пошел домой унылый.<w:br/> &mdash; Ты откуда? &mdash; друг спросил.<w:br/> &mdash; С речки только что, от милой!<w:br/> Похвалясь, я пробасил.<w:br/><w:br/>Я любовью озабочен.<w:br/> Как мне быть, что делать с ней?<w:br/> С милою мне трудно очень,<w:br/> Без нее еще трудней.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2022-04-22T22:09:21+03:00</dcterms:created>
  <dcterms:modified xsi:type="dcterms:W3CDTF">2022-04-22T22:09:21+03:00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