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Милый друг, ушедший дальше, чем за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друг, ушедший дальше, чем за море!
          <w:br/>
          Вот Вам розы — протянитесь на них.
          <w:br/>
          Милый друг, унесший самое, самое
          <w:br/>
          Дорогое из сокровищ земных.
          <w:br/>
          <w:br/>
          Я обманута и я обокрадена, —
          <w:br/>
          Нет на память ни письма, ни кольца!
          <w:br/>
          Как мне памятна малейшая впадина
          <w:br/>
          Удивленного — навеки — лица.
          <w:br/>
          <w:br/>
          Как мне памятен просящий и пристальный
          <w:br/>
          Взгляд — поближе приглашающий сесть,
          <w:br/>
          И улыбка из великого Издали, —
          <w:br/>
          Умирающего светская лесть…
          <w:br/>
          <w:br/>
          Милый друг, ушедший в вечное плаванье,
          <w:br/>
          — Свежий холмик меж других бугорков! —
          <w:br/>
          Помолитесь обо мне в райской гавани,
          <w:br/>
          Чтобы не было других моряков.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2022-03-17T14:22:15+03:00</dcterms:created>
  <dcterms:modified xsi:type="dcterms:W3CDTF">2022-03-17T14:22:15+03:00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