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Мильтон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Три отрывка из поэмы</em>
          <w:br/>
          <w:br/>
          I
          <w:br/>
          <w:br/>
          На этот горный склон крутой
          <w:br/>
           Ступала ль ангела нога?
          <w:br/>
           И знал ли агнец наш святой
          <w:br/>
           Зеленой Англии луга?
          <w:br/>
          <w:br/>
          Светил ли сквозь туман и дым
          <w:br/>
           Нам лик господний с вышины?
          <w:br/>
           И был ли здесь Ерусалим
          <w:br/>
           Меж темных фабрик сатаны?
          <w:br/>
          <w:br/>
          Где верный меч, копье и щит,
          <w:br/>
           Где стрелы молний для меня?
          <w:br/>
           Пусть туча грозная примчит
          <w:br/>
           Мне колесницу из огня.
          <w:br/>
          <w:br/>
          Мой дух в борьбе несокрушим,
          <w:br/>
           Незримый меч всегда со мной.
          <w:br/>
           Мы возведем Ерусалим
          <w:br/>
           В зеленой Англии родной.
          <w:br/>
          <w:br/>
          II
          <w:br/>
          <w:br/>
          Ты слышишь, первый соловей заводит песнь весны —
          <w:br/>
          <w:br/>
          Меж тем как жаворонок ранний на земляной постели
          <w:br/>
           Сидит, прислушиваясь молча, едва забрезжит свет.
          <w:br/>
           Но скоро, выпорхнув из моря волнующейся ржи,
          <w:br/>
           Ведет он хор веселый дня —
          <w:br/>
           Трель-трель, трель-трель, трель-трель, —
          <w:br/>
           Взвиваясь ввысь на крыльях света — в безмерное
          <w:br/>
           пространство.
          <w:br/>
           И звуки эхом отдаются, стократ отражены
          <w:br/>
           Небесной раковиной синей. А маленькое горло
          <w:br/>
           Работает, не уставая, и каждое перо
          <w:br/>
           На горле, на груди, на крыльях трепещет от прилива
          <w:br/>
           Божественного тока. Вся природа,
          <w:br/>
           Умолкнув, слушает. И солнце на гребне дальних гор
          <w:br/>
           Остановилось и глядит на маленькую птичку
          <w:br/>
           Глазами страха, удивленья, смиренья и любви.
          <w:br/>
           Но вот из-под зеленой кровли свой голос подают
          <w:br/>
           Все пробудившиеся птицы дневные — черный дрозд,
          <w:br/>
           Малиновка и коноплянка, щегол и королек —
          <w:br/>
           И будят солнце на вершине от сладостного сна.
          <w:br/>
           А там уж снова соловей зальется щедрой трелью,
          <w:br/>
           Защелкает на все лады с заката до утра.
          <w:br/>
           И всюду — в рощах и полях — с любовью, с изумленьем
          <w:br/>
           Перед гармонией его умолкнет птичий хор.
          <w:br/>
          <w:br/>
          III
          <w:br/>
          <w:br/>
          Ты замечаешь, что цветы льют запах драгоценный.
          <w:br/>
           Но непонятно, как из центра столь малого кружка
          <w:br/>
           Исходит столько аромата. Должно быть, мы забыли,
          <w:br/>
           Что в этом центре — бесконечность, чьи тайные врата
          <w:br/>
           Хранит невидимая стража бессменно день и ночь.
          <w:br/>
          <w:br/>
          Едва рассвет забрезжит, радость всю душу распахнет
          <w:br/>
           Благоухающую. Радость до слез. Потом их солнце
          <w:br/>
           До капли высушит.
          <w:br/>
           Сперва тимьян и кашка
          <w:br/>
           Пушистая качнутся и, вспорхнув
          <w:br/>
           На воздух, начинают танец дня
          <w:br/>
           И будят жимолость, что спит, объемля дуб.
          <w:br/>
          <w:br/>
          Вся красота земли, развив по ветру флаги,
          <w:br/>
           Ликует. И, глаза бессчетные раскрыв,
          <w:br/>
           Боярышник дрожит, прислушиваясь к пляске,
          <w:br/>
           А роза спит еще. Ее будить не смеет
          <w:br/>
           Никто до той поры, пока она сама,
          <w:br/>
           Расторгнув пред собой пурпурный полог,
          <w:br/>
           Не выйдет в царственном величье красоты.
          <w:br/>
           Тогда уж все цветы — гвоздика, и жасмин,
          <w:br/>
           И лилия в тиши — свое раскроют небо.
          <w:br/>
           Любое дерево, любой цветок, трава
          <w:br/>
           Наполнят воздух весь разнообразной пляской.
          <w:br/>
           Но все же в лад, в порядке строгом. Люди
          <w:br/>
           Больны любовью…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2022-04-22T02:29:40+03:00</dcterms:created>
  <dcterms:modified xsi:type="dcterms:W3CDTF">2022-04-22T02:29:40+03:00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