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закутан плотно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закутан плотно
          <w:br/>
           В сизый саван свой —
          <w:br/>
           В тонкие полотна
          <w:br/>
           Влаги дождевой.
          <w:br/>
          <w:br/>
          В тайниках сознанья
          <w:br/>
           Травки проросли.
          <w:br/>
           Сладко пить дыханье
          <w:br/>
           Дождевой земли.
          <w:br/>
          <w:br/>
          С грустью принимаю
          <w:br/>
           Тягу древних змей:
          <w:br/>
           Медленную Майю
          <w:br/>
           Торопливых дней.
          <w:br/>
          <w:br/>
          Затерявшись где-то,
          <w:br/>
           Робко верим мы
          <w:br/>
           В непрозрачность света
          <w:br/>
           И в прозрачность тьмы.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2022-04-21T23:02:18+03:00</dcterms:created>
  <dcterms:modified xsi:type="dcterms:W3CDTF">2022-04-21T23:02:18+03:00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