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тяжело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тяжело. Унынье без просвета,
          <w:br/>
          Когда-то в сердце бедное легло.
          <w:br/>
          Душа моя любовью не согрета.
          <w:br/>
          Мне тяжело.
          <w:br/>
          Мне тяжело. Не надо мне причины. —
          <w:br/>
          Пусть в жизни мне упорно не везло,
          <w:br/>
          Пусть я погряз в болоте злобной тины. —
          <w:br/>
          Мне тяжело.
          <w:br/>
          Мне тяжело. Что с сердцем — сам не знаю,
          <w:br/>
          Теченьем жизни радость унесло,
          <w:br/>
          И что надежду в счастье я теряю —
          <w:br/>
          Мне тяжело.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2022-03-22T09:31:03+03:00</dcterms:created>
  <dcterms:modified xsi:type="dcterms:W3CDTF">2022-03-22T09:31:03+03:00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