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ли надобно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нам для жизни? — Уголок!
          <w:br/>
           Для хлеба — нивы лоскуток!
          <w:br/>
           Для садика земли частичка…
          <w:br/>
           И я как маленькая птичка,
          <w:br/>
           Беспечен, как она, и рад,
          <w:br/>
           Коль из окна каких палат,
          <w:br/>
           Или с чьего-нибудь балкона
          <w:br/>
           Смотрю на синево наклона
          <w:br/>
           Далеких, сводистых небес,
          <w:br/>
           На расцвеченный летом лес.
          <w:br/>
           Иль с башни Екатерингофа,
          <w:br/>
           Где незамеченный сижу,
          <w:br/>
           Я с сердцем радостным гляжу
          <w:br/>
           На дальний абрис Петергофа,
          <w:br/>
           На перламутровый залив.
          <w:br/>
           Как он стеклянист и красив!
          <w:br/>
           Как хороши под парусами
          <w:br/>
           И с лентой флага — корабли!
          <w:br/>
           На них дары чужой земли!
          <w:br/>
           И под чужими небесами
          <w:br/>
           Рожден их кормчий и пловец!..
          <w:br/>
           Различен позыв для сердец:
          <w:br/>
           Иных манит прибытком ловля
          <w:br/>
           К горам нерастопимых льдов;
          <w:br/>
           Других с Индейских островов
          <w:br/>
           Ведет в кронштадтский рейд торговля!
          <w:br/>
           А я, без сел и кораблей,
          <w:br/>
           Картиной мира веселюся:
          <w:br/>
           Где лягу — сплю; и не боюся
          <w:br/>
           Неурожаев, ни мелей…
          <w:br/>
           И я, бесконный, беспалатный,
          <w:br/>
           С одной сердечной полнотой
          <w:br/>
           Любуюсь неба круглотой;-
          <w:br/>
           Глотаю запах ароматный
          <w:br/>
           И сам не знаю чьих садов.
          <w:br/>
           Смотрю на сгибы берегов
          <w:br/>
           Порой, на опененны волны —
          <w:br/>
           И, сытостью душевной полный,
          <w:br/>
           Иду в мой маленький приют,
          <w:br/>
           В мой уголок, известный редким,
          <w:br/>
           Где ласточки — мои соседки
          <w:br/>
           И где мечты со мной живут.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2022-04-22T14:25:24+03:00</dcterms:created>
  <dcterms:modified xsi:type="dcterms:W3CDTF">2022-04-22T14:25:24+03:00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