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Мог бы быть я при тёще, при тесте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Мог бы быть я при тёще, при тесте,
          <w:br/>
          Только их и в живых уже нет.
          <w:br/>
          А Париж? Что Париж! Он на месте.
          <w:br/>
          Он уже восхвалён и воспет.
          <w:br/>
          <w:br/>
          Он стоит, как стоял, он и будет стоять,
          <w:br/>
          Если только опять не начнут шутковать,
          <w:br/>
          Ибо шутка в себе ох как много таит.
          <w:br/>
          А пока что Париж как стоял, так стоит.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2022-03-17T14:16:15+03:00</dcterms:created>
  <dcterms:modified xsi:type="dcterms:W3CDTF">2022-03-17T14:16:15+03:00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