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вечерняя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пред Кем, Незримым, зримо
          <w:br/>
          Все, что в душах у людей,
          <w:br/>
          Тот, пред Кем проходят мимо
          <w:br/>
          Блески дымные страстей, —
          <w:br/>
          Кто, Неслышимый, услышит
          <w:br/>
          Каждый ропот бытия,
          <w:br/>
          Только Тот бессмертьем дышит,
          <w:br/>
          В нераздельно-слитном я.
          <w:br/>
          Тот, в чьем духе вечно новы
          <w:br/>
          Солнце, звезды, ветер, тьма,
          <w:br/>
          Тот, Кому они — покровы
          <w:br/>
          Для сокрытого ума, —
          <w:br/>
          Тот, Кто близко и далеко,
          <w:br/>
          Перед Кем вся жизнь твоя
          <w:br/>
          Точно радуга потока, —
          <w:br/>
          Только Тот есть вечно — я.
          <w:br/>
          Все закаты, все рассветы
          <w:br/>
          В нем возникли и умрут,
          <w:br/>
          Все сердечные приметы
          <w:br/>
          Там зажглись, блистая — тут.
          <w:br/>
          Все лучи в росе горящей
          <w:br/>
          Повторяют тот же лик,
          <w:br/>
          Солнца лик животворящий,
          <w:br/>
          В Солнце каждый луч возник.
          <w:br/>
          Все, что — здесь, проходит мимо,
          <w:br/>
          Словно тень от облаков.
          <w:br/>
          Но очам незримым — зрима
          <w:br/>
          Неподвижность вечных снов.
          <w:br/>
          Он живет, пред Кем проводит
          <w:br/>
          Этот мир всю роскошь сил,
          <w:br/>
          Он, Единый, не уходит,
          <w:br/>
          В час захода всех светил!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2022-03-25T07:48:12+03:00</dcterms:created>
  <dcterms:modified xsi:type="dcterms:W3CDTF">2022-03-25T07:48:12+03:00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